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0BDDB" w14:textId="77777777" w:rsidR="003246D7" w:rsidRPr="00F522E2" w:rsidRDefault="003246D7" w:rsidP="003246D7">
      <w:pPr>
        <w:jc w:val="center"/>
        <w:rPr>
          <w:b/>
          <w:bCs/>
          <w:sz w:val="28"/>
          <w:szCs w:val="28"/>
          <w:lang w:val="uk-UA"/>
        </w:rPr>
      </w:pPr>
      <w:r w:rsidRPr="00F522E2">
        <w:rPr>
          <w:b/>
          <w:bCs/>
          <w:sz w:val="28"/>
          <w:szCs w:val="28"/>
          <w:lang w:val="uk-UA"/>
        </w:rPr>
        <w:t xml:space="preserve">Протокол </w:t>
      </w:r>
    </w:p>
    <w:p w14:paraId="7B1083E6" w14:textId="77777777" w:rsidR="003246D7" w:rsidRPr="00DC0385" w:rsidRDefault="003246D7" w:rsidP="003246D7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DC0385">
        <w:rPr>
          <w:rFonts w:eastAsia="Calibri"/>
          <w:b/>
          <w:bCs/>
          <w:sz w:val="28"/>
          <w:szCs w:val="28"/>
          <w:lang w:val="uk-UA" w:eastAsia="en-US"/>
        </w:rPr>
        <w:t xml:space="preserve">засідання атестаційної комісії </w:t>
      </w:r>
    </w:p>
    <w:p w14:paraId="43A10CCF" w14:textId="269DC47A" w:rsidR="003246D7" w:rsidRPr="00D15290" w:rsidRDefault="00803600" w:rsidP="003246D7">
      <w:pPr>
        <w:jc w:val="both"/>
        <w:rPr>
          <w:sz w:val="28"/>
          <w:szCs w:val="28"/>
          <w:lang w:val="uk-UA"/>
        </w:rPr>
      </w:pPr>
      <w:bookmarkStart w:id="0" w:name="_Hlk153458176"/>
      <w:r>
        <w:rPr>
          <w:sz w:val="28"/>
          <w:szCs w:val="28"/>
          <w:lang w:val="uk-UA"/>
        </w:rPr>
        <w:t>31</w:t>
      </w:r>
      <w:r w:rsidR="003246D7" w:rsidRPr="00030747">
        <w:rPr>
          <w:sz w:val="28"/>
          <w:szCs w:val="28"/>
          <w:lang w:val="uk-UA"/>
        </w:rPr>
        <w:t xml:space="preserve"> жовтня</w:t>
      </w:r>
      <w:r w:rsidR="003246D7">
        <w:rPr>
          <w:sz w:val="28"/>
          <w:szCs w:val="28"/>
          <w:lang w:val="uk-UA"/>
        </w:rPr>
        <w:t xml:space="preserve"> </w:t>
      </w:r>
      <w:r w:rsidR="003246D7" w:rsidRPr="00F522E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3246D7" w:rsidRPr="00F522E2">
        <w:rPr>
          <w:sz w:val="28"/>
          <w:szCs w:val="28"/>
          <w:lang w:val="uk-UA"/>
        </w:rPr>
        <w:t xml:space="preserve"> р</w:t>
      </w:r>
      <w:r w:rsidR="003246D7">
        <w:rPr>
          <w:sz w:val="28"/>
          <w:szCs w:val="28"/>
          <w:lang w:val="uk-UA"/>
        </w:rPr>
        <w:t xml:space="preserve">оку                                                                             </w:t>
      </w:r>
      <w:r w:rsidR="003246D7" w:rsidRPr="00D15290">
        <w:rPr>
          <w:sz w:val="28"/>
          <w:szCs w:val="28"/>
          <w:lang w:val="uk-UA"/>
        </w:rPr>
        <w:t>№</w:t>
      </w:r>
      <w:r w:rsidR="003246D7">
        <w:rPr>
          <w:sz w:val="28"/>
          <w:szCs w:val="28"/>
          <w:lang w:val="uk-UA"/>
        </w:rPr>
        <w:t>2</w:t>
      </w:r>
    </w:p>
    <w:p w14:paraId="14753D97" w14:textId="77777777" w:rsidR="003246D7" w:rsidRPr="009948F7" w:rsidRDefault="003246D7" w:rsidP="003246D7">
      <w:pPr>
        <w:jc w:val="center"/>
        <w:rPr>
          <w:rFonts w:eastAsia="Calibri"/>
          <w:sz w:val="16"/>
          <w:szCs w:val="16"/>
          <w:lang w:val="uk-UA" w:eastAsia="en-US"/>
        </w:rPr>
      </w:pPr>
    </w:p>
    <w:p w14:paraId="09292C75" w14:textId="77777777" w:rsidR="00803600" w:rsidRDefault="00782578" w:rsidP="00782578">
      <w:pPr>
        <w:ind w:right="140" w:firstLine="567"/>
        <w:jc w:val="center"/>
        <w:rPr>
          <w:rFonts w:eastAsia="Calibri"/>
          <w:sz w:val="28"/>
          <w:szCs w:val="28"/>
          <w:lang w:val="uk-UA" w:eastAsia="en-US"/>
        </w:rPr>
      </w:pPr>
      <w:r w:rsidRPr="00F522E2">
        <w:rPr>
          <w:rFonts w:eastAsia="Calibri"/>
          <w:sz w:val="28"/>
          <w:szCs w:val="28"/>
          <w:lang w:val="uk-UA" w:eastAsia="en-US"/>
        </w:rPr>
        <w:t>закладу дошкільної освіти «</w:t>
      </w:r>
      <w:r w:rsidR="00803600">
        <w:rPr>
          <w:rFonts w:eastAsia="Calibri"/>
          <w:sz w:val="28"/>
          <w:szCs w:val="28"/>
          <w:lang w:val="uk-UA" w:eastAsia="en-US"/>
        </w:rPr>
        <w:t xml:space="preserve"> Росинка</w:t>
      </w:r>
      <w:r w:rsidRPr="00F522E2">
        <w:rPr>
          <w:rFonts w:eastAsia="Calibri"/>
          <w:sz w:val="28"/>
          <w:szCs w:val="28"/>
          <w:lang w:val="uk-UA" w:eastAsia="en-US"/>
        </w:rPr>
        <w:t>»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5B6C391D" w14:textId="77777777" w:rsidR="00803600" w:rsidRDefault="00782578" w:rsidP="00782578">
      <w:pPr>
        <w:ind w:right="140" w:firstLine="567"/>
        <w:jc w:val="center"/>
        <w:rPr>
          <w:rFonts w:eastAsia="Calibri"/>
          <w:sz w:val="28"/>
          <w:szCs w:val="28"/>
          <w:lang w:val="uk-UA" w:eastAsia="en-US"/>
        </w:rPr>
      </w:pPr>
      <w:r w:rsidRPr="00F522E2">
        <w:rPr>
          <w:rFonts w:eastAsia="Calibri"/>
          <w:sz w:val="28"/>
          <w:szCs w:val="28"/>
          <w:lang w:val="uk-UA" w:eastAsia="en-US"/>
        </w:rPr>
        <w:t>Горішньоплавнівської міської ради Кременчуцького району</w:t>
      </w:r>
    </w:p>
    <w:p w14:paraId="1AE46BBE" w14:textId="61D800D9" w:rsidR="00782578" w:rsidRPr="00DC0385" w:rsidRDefault="00782578" w:rsidP="00782578">
      <w:pPr>
        <w:ind w:right="140" w:firstLine="567"/>
        <w:jc w:val="center"/>
        <w:rPr>
          <w:rFonts w:eastAsia="Calibri"/>
          <w:sz w:val="28"/>
          <w:szCs w:val="28"/>
          <w:lang w:val="uk-UA" w:eastAsia="en-US"/>
        </w:rPr>
      </w:pPr>
      <w:r w:rsidRPr="00F522E2">
        <w:rPr>
          <w:rFonts w:eastAsia="Calibri"/>
          <w:sz w:val="28"/>
          <w:szCs w:val="28"/>
          <w:lang w:val="uk-UA" w:eastAsia="en-US"/>
        </w:rPr>
        <w:t xml:space="preserve"> Полтавської області</w:t>
      </w:r>
    </w:p>
    <w:p w14:paraId="48061803" w14:textId="77777777" w:rsidR="00782578" w:rsidRPr="00BD7940" w:rsidRDefault="00782578" w:rsidP="00782578">
      <w:pPr>
        <w:ind w:right="140" w:firstLine="567"/>
        <w:rPr>
          <w:sz w:val="16"/>
          <w:szCs w:val="16"/>
          <w:lang w:val="uk-UA"/>
        </w:rPr>
      </w:pPr>
    </w:p>
    <w:p w14:paraId="2CD40993" w14:textId="77777777" w:rsidR="00782578" w:rsidRPr="00FE1FBE" w:rsidRDefault="00782578" w:rsidP="00782578">
      <w:pPr>
        <w:ind w:right="140" w:firstLine="567"/>
        <w:rPr>
          <w:b/>
          <w:bCs/>
          <w:sz w:val="28"/>
          <w:szCs w:val="28"/>
          <w:lang w:val="uk-UA"/>
        </w:rPr>
      </w:pPr>
      <w:r w:rsidRPr="00FE1FBE">
        <w:rPr>
          <w:b/>
          <w:bCs/>
          <w:sz w:val="28"/>
          <w:szCs w:val="28"/>
          <w:lang w:val="uk-UA"/>
        </w:rPr>
        <w:t xml:space="preserve">Присутні: </w:t>
      </w:r>
    </w:p>
    <w:p w14:paraId="5D80281D" w14:textId="76243ED4" w:rsidR="00782578" w:rsidRDefault="00803600" w:rsidP="00803600">
      <w:pPr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Оськіна Ірина Федорівна</w:t>
      </w:r>
      <w:r w:rsidR="00782578">
        <w:rPr>
          <w:sz w:val="28"/>
          <w:szCs w:val="28"/>
          <w:lang w:val="uk-UA"/>
        </w:rPr>
        <w:t xml:space="preserve">, </w:t>
      </w:r>
      <w:r w:rsidR="00782578" w:rsidRPr="00C02DB8">
        <w:rPr>
          <w:sz w:val="28"/>
          <w:szCs w:val="28"/>
          <w:lang w:val="uk-UA"/>
        </w:rPr>
        <w:t>голова атестаційної комісії</w:t>
      </w:r>
      <w:r w:rsidR="00782578">
        <w:rPr>
          <w:sz w:val="28"/>
          <w:szCs w:val="28"/>
          <w:lang w:val="uk-UA"/>
        </w:rPr>
        <w:t>, директор;</w:t>
      </w:r>
    </w:p>
    <w:p w14:paraId="188FC6F7" w14:textId="5E47FAA3" w:rsidR="00782578" w:rsidRDefault="00803600" w:rsidP="00803600">
      <w:pPr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Паливода Тетяна Вікторівна</w:t>
      </w:r>
      <w:r w:rsidR="00782578">
        <w:rPr>
          <w:sz w:val="28"/>
          <w:szCs w:val="28"/>
          <w:lang w:val="uk-UA"/>
        </w:rPr>
        <w:t xml:space="preserve">, </w:t>
      </w:r>
      <w:r w:rsidR="00782578" w:rsidRPr="001B1A43">
        <w:rPr>
          <w:sz w:val="28"/>
          <w:szCs w:val="28"/>
          <w:lang w:val="uk-UA"/>
        </w:rPr>
        <w:t xml:space="preserve">секретар </w:t>
      </w:r>
      <w:r w:rsidR="00782578">
        <w:rPr>
          <w:sz w:val="28"/>
          <w:szCs w:val="28"/>
          <w:lang w:val="uk-UA"/>
        </w:rPr>
        <w:t xml:space="preserve">атестаційної </w:t>
      </w:r>
      <w:r w:rsidR="00782578" w:rsidRPr="001B1A43">
        <w:rPr>
          <w:sz w:val="28"/>
          <w:szCs w:val="28"/>
          <w:lang w:val="uk-UA"/>
        </w:rPr>
        <w:t>комісії</w:t>
      </w:r>
      <w:r w:rsidR="00782578">
        <w:rPr>
          <w:sz w:val="28"/>
          <w:szCs w:val="28"/>
          <w:lang w:val="uk-UA"/>
        </w:rPr>
        <w:t>, вихователь-методист.</w:t>
      </w:r>
    </w:p>
    <w:p w14:paraId="5ED0B0D2" w14:textId="77777777" w:rsidR="00782578" w:rsidRPr="00790912" w:rsidRDefault="00782578" w:rsidP="00782578">
      <w:pPr>
        <w:tabs>
          <w:tab w:val="left" w:pos="426"/>
          <w:tab w:val="left" w:pos="993"/>
        </w:tabs>
        <w:ind w:right="140" w:firstLine="567"/>
        <w:jc w:val="both"/>
        <w:rPr>
          <w:b/>
          <w:bCs/>
          <w:sz w:val="28"/>
          <w:szCs w:val="28"/>
          <w:lang w:val="uk-UA"/>
        </w:rPr>
      </w:pPr>
      <w:r w:rsidRPr="00790912">
        <w:rPr>
          <w:b/>
          <w:bCs/>
          <w:sz w:val="28"/>
          <w:szCs w:val="28"/>
          <w:lang w:val="uk-UA"/>
        </w:rPr>
        <w:t>Члени атестаційної комісії:</w:t>
      </w:r>
    </w:p>
    <w:p w14:paraId="071C3FE2" w14:textId="45426944" w:rsidR="00782578" w:rsidRDefault="00803600" w:rsidP="00782578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Галушко</w:t>
      </w:r>
      <w:proofErr w:type="spellEnd"/>
      <w:r>
        <w:rPr>
          <w:sz w:val="28"/>
          <w:szCs w:val="28"/>
          <w:lang w:val="uk-UA"/>
        </w:rPr>
        <w:t xml:space="preserve"> Тетяна Валеріївна</w:t>
      </w:r>
      <w:r w:rsidR="0078257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практичний психолог;</w:t>
      </w:r>
    </w:p>
    <w:p w14:paraId="57356D10" w14:textId="1F6BE4BD" w:rsidR="00782578" w:rsidRDefault="00803600" w:rsidP="00782578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Дольнік</w:t>
      </w:r>
      <w:proofErr w:type="spellEnd"/>
      <w:r>
        <w:rPr>
          <w:sz w:val="28"/>
          <w:szCs w:val="28"/>
          <w:lang w:val="uk-UA"/>
        </w:rPr>
        <w:t xml:space="preserve"> Наталія </w:t>
      </w:r>
      <w:proofErr w:type="spellStart"/>
      <w:r>
        <w:rPr>
          <w:sz w:val="28"/>
          <w:szCs w:val="28"/>
          <w:lang w:val="uk-UA"/>
        </w:rPr>
        <w:t>Селіверстівна</w:t>
      </w:r>
      <w:proofErr w:type="spellEnd"/>
      <w:r>
        <w:rPr>
          <w:sz w:val="28"/>
          <w:szCs w:val="28"/>
          <w:lang w:val="uk-UA"/>
        </w:rPr>
        <w:t>, вихователь;</w:t>
      </w:r>
    </w:p>
    <w:p w14:paraId="1FCD3B62" w14:textId="7EFE4159" w:rsidR="00803600" w:rsidRDefault="00803600" w:rsidP="00782578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Колісник Наталія Михайлівна,вихователь;</w:t>
      </w:r>
    </w:p>
    <w:p w14:paraId="0932DABD" w14:textId="47D257FB" w:rsidR="00803600" w:rsidRDefault="00803600" w:rsidP="00782578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Озерова Аліна Юріївна, керівник музичний;</w:t>
      </w:r>
    </w:p>
    <w:p w14:paraId="37A5E82A" w14:textId="11E6FC6C" w:rsidR="00782578" w:rsidRDefault="00803600" w:rsidP="00803600">
      <w:pPr>
        <w:tabs>
          <w:tab w:val="left" w:pos="426"/>
          <w:tab w:val="left" w:pos="993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Сівак Світлана Станіславівна, вихователь</w:t>
      </w:r>
    </w:p>
    <w:p w14:paraId="72C85591" w14:textId="77777777" w:rsidR="00782578" w:rsidRDefault="00782578" w:rsidP="00782578">
      <w:pPr>
        <w:ind w:right="140" w:firstLine="567"/>
        <w:rPr>
          <w:sz w:val="28"/>
          <w:szCs w:val="28"/>
          <w:lang w:val="uk-UA"/>
        </w:rPr>
      </w:pPr>
      <w:r w:rsidRPr="00FE1FBE">
        <w:rPr>
          <w:b/>
          <w:bCs/>
          <w:sz w:val="28"/>
          <w:szCs w:val="28"/>
          <w:lang w:val="uk-UA"/>
        </w:rPr>
        <w:t>Відсутні:</w:t>
      </w:r>
      <w:r>
        <w:rPr>
          <w:sz w:val="28"/>
          <w:szCs w:val="28"/>
          <w:lang w:val="uk-UA"/>
        </w:rPr>
        <w:t xml:space="preserve"> –</w:t>
      </w:r>
    </w:p>
    <w:p w14:paraId="656E80FE" w14:textId="77777777" w:rsidR="00803600" w:rsidRDefault="00803600" w:rsidP="00782578">
      <w:pPr>
        <w:ind w:right="140" w:firstLine="567"/>
        <w:rPr>
          <w:sz w:val="28"/>
          <w:szCs w:val="28"/>
          <w:lang w:val="uk-UA"/>
        </w:rPr>
      </w:pPr>
    </w:p>
    <w:p w14:paraId="71153151" w14:textId="77777777" w:rsidR="00803600" w:rsidRPr="009951C8" w:rsidRDefault="00803600" w:rsidP="00782578">
      <w:pPr>
        <w:ind w:right="140" w:firstLine="567"/>
        <w:rPr>
          <w:sz w:val="28"/>
          <w:szCs w:val="28"/>
          <w:lang w:val="uk-UA"/>
        </w:rPr>
      </w:pPr>
    </w:p>
    <w:bookmarkEnd w:id="0"/>
    <w:p w14:paraId="13027FA8" w14:textId="77777777" w:rsidR="003246D7" w:rsidRPr="00D15290" w:rsidRDefault="003246D7" w:rsidP="003246D7">
      <w:pPr>
        <w:ind w:left="567" w:hanging="567"/>
        <w:jc w:val="both"/>
        <w:rPr>
          <w:b/>
          <w:bCs/>
          <w:caps/>
          <w:sz w:val="28"/>
          <w:szCs w:val="28"/>
          <w:lang w:val="uk-UA"/>
        </w:rPr>
      </w:pPr>
      <w:r w:rsidRPr="00D15290">
        <w:rPr>
          <w:b/>
          <w:bCs/>
          <w:caps/>
          <w:sz w:val="28"/>
          <w:szCs w:val="28"/>
          <w:lang w:val="uk-UA"/>
        </w:rPr>
        <w:t>Порядок денний:</w:t>
      </w:r>
    </w:p>
    <w:p w14:paraId="61E818DC" w14:textId="7CBBB198" w:rsidR="003246D7" w:rsidRPr="00803600" w:rsidRDefault="003246D7" w:rsidP="0080360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bookmarkStart w:id="1" w:name="_Hlk156898548"/>
      <w:r w:rsidRPr="00803600">
        <w:rPr>
          <w:sz w:val="28"/>
          <w:szCs w:val="28"/>
          <w:lang w:val="uk-UA"/>
        </w:rPr>
        <w:t>Про визначення порядку голосування.</w:t>
      </w:r>
    </w:p>
    <w:p w14:paraId="0245CF57" w14:textId="275C790E" w:rsidR="00803600" w:rsidRPr="00803600" w:rsidRDefault="00803600" w:rsidP="00803600">
      <w:pPr>
        <w:pStyle w:val="a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Оськіна Ірина Федорівна</w:t>
      </w:r>
    </w:p>
    <w:bookmarkEnd w:id="1"/>
    <w:p w14:paraId="6BF82AC8" w14:textId="77777777" w:rsidR="003246D7" w:rsidRDefault="003246D7" w:rsidP="003246D7">
      <w:pPr>
        <w:ind w:left="567" w:hanging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6221CE">
        <w:rPr>
          <w:rFonts w:eastAsia="Calibri"/>
          <w:sz w:val="28"/>
          <w:szCs w:val="28"/>
          <w:lang w:val="uk-UA" w:eastAsia="en-US"/>
        </w:rPr>
        <w:t xml:space="preserve">. </w:t>
      </w:r>
      <w:r>
        <w:rPr>
          <w:rFonts w:eastAsia="Calibri"/>
          <w:sz w:val="28"/>
          <w:szCs w:val="28"/>
          <w:lang w:val="uk-UA" w:eastAsia="en-US"/>
        </w:rPr>
        <w:t>Про документи, подані педагогічними працівниками які атестуються до атестаційної комісії.</w:t>
      </w:r>
    </w:p>
    <w:p w14:paraId="5D5ED0B0" w14:textId="4D2BE312" w:rsidR="00BB6395" w:rsidRDefault="00BB6395" w:rsidP="00BB6395">
      <w:pPr>
        <w:ind w:left="567" w:hanging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Паливода Тетяна  Вікторівна</w:t>
      </w:r>
    </w:p>
    <w:p w14:paraId="2A783E12" w14:textId="1978DFBC" w:rsidR="003246D7" w:rsidRDefault="003246D7" w:rsidP="003246D7">
      <w:pPr>
        <w:ind w:left="567" w:hanging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6221CE">
        <w:rPr>
          <w:rFonts w:eastAsia="Calibri"/>
          <w:sz w:val="28"/>
          <w:szCs w:val="28"/>
          <w:lang w:val="uk-UA" w:eastAsia="en-US"/>
        </w:rPr>
        <w:t xml:space="preserve">. </w:t>
      </w:r>
      <w:bookmarkStart w:id="2" w:name="_Hlk153370265"/>
      <w:r>
        <w:rPr>
          <w:rFonts w:eastAsia="Calibri"/>
          <w:sz w:val="28"/>
          <w:szCs w:val="28"/>
          <w:lang w:val="uk-UA" w:eastAsia="en-US"/>
        </w:rPr>
        <w:t xml:space="preserve">Про розгляд матеріалів професійної діяльності </w:t>
      </w:r>
      <w:r w:rsidR="005B2070">
        <w:rPr>
          <w:rFonts w:eastAsia="Calibri"/>
          <w:sz w:val="28"/>
          <w:szCs w:val="28"/>
          <w:lang w:val="uk-UA" w:eastAsia="en-US"/>
        </w:rPr>
        <w:t xml:space="preserve">ПІБ </w:t>
      </w:r>
      <w:proofErr w:type="spellStart"/>
      <w:r w:rsidR="005B2070">
        <w:rPr>
          <w:rFonts w:eastAsia="Calibri"/>
          <w:sz w:val="28"/>
          <w:szCs w:val="28"/>
          <w:lang w:val="uk-UA" w:eastAsia="en-US"/>
        </w:rPr>
        <w:t>педпрацівників</w:t>
      </w:r>
      <w:proofErr w:type="spellEnd"/>
      <w:r w:rsidR="005B2070">
        <w:rPr>
          <w:rFonts w:eastAsia="Calibri"/>
          <w:sz w:val="28"/>
          <w:szCs w:val="28"/>
          <w:lang w:val="uk-UA" w:eastAsia="en-US"/>
        </w:rPr>
        <w:t>, які атестуються</w:t>
      </w:r>
      <w:bookmarkEnd w:id="2"/>
      <w:r w:rsidR="0094281B">
        <w:rPr>
          <w:rFonts w:eastAsia="Calibri"/>
          <w:sz w:val="28"/>
          <w:szCs w:val="28"/>
          <w:lang w:val="uk-UA" w:eastAsia="en-US"/>
        </w:rPr>
        <w:t>.</w:t>
      </w:r>
    </w:p>
    <w:p w14:paraId="4540585B" w14:textId="77777777" w:rsidR="00714475" w:rsidRDefault="00714475" w:rsidP="00714475">
      <w:pPr>
        <w:ind w:right="140"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ПІБ доповідача</w:t>
      </w:r>
    </w:p>
    <w:p w14:paraId="1D3F55DB" w14:textId="77777777" w:rsidR="003246D7" w:rsidRPr="00650FD3" w:rsidRDefault="003246D7" w:rsidP="003246D7">
      <w:pPr>
        <w:ind w:left="567" w:hanging="567"/>
        <w:jc w:val="both"/>
        <w:rPr>
          <w:b/>
          <w:smallCap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E326EE">
        <w:rPr>
          <w:b/>
          <w:bCs/>
          <w:sz w:val="28"/>
          <w:szCs w:val="28"/>
          <w:lang w:val="uk-UA"/>
        </w:rPr>
        <w:t>.</w:t>
      </w:r>
      <w:r w:rsidRPr="00797843">
        <w:rPr>
          <w:sz w:val="28"/>
          <w:szCs w:val="28"/>
          <w:lang w:val="uk-UA"/>
        </w:rPr>
        <w:t xml:space="preserve"> </w:t>
      </w:r>
      <w:r w:rsidRPr="00E326EE">
        <w:rPr>
          <w:b/>
          <w:caps/>
          <w:sz w:val="28"/>
          <w:szCs w:val="28"/>
          <w:lang w:val="uk-UA"/>
        </w:rPr>
        <w:t>Слухали:</w:t>
      </w:r>
    </w:p>
    <w:p w14:paraId="21CD685C" w14:textId="4EA75FEF" w:rsidR="003246D7" w:rsidRPr="00C60029" w:rsidRDefault="00803600" w:rsidP="003246D7">
      <w:pPr>
        <w:autoSpaceDE w:val="0"/>
        <w:autoSpaceDN w:val="0"/>
        <w:adjustRightInd w:val="0"/>
        <w:ind w:left="567" w:hanging="567"/>
        <w:jc w:val="both"/>
        <w:textAlignment w:val="center"/>
        <w:rPr>
          <w:sz w:val="28"/>
          <w:szCs w:val="28"/>
          <w:lang w:val="uk-UA"/>
        </w:rPr>
      </w:pPr>
      <w:bookmarkStart w:id="3" w:name="_Hlk156899750"/>
      <w:r>
        <w:rPr>
          <w:sz w:val="28"/>
          <w:szCs w:val="28"/>
          <w:lang w:val="uk-UA"/>
        </w:rPr>
        <w:t>Оськіну Ірину Федорівну</w:t>
      </w:r>
      <w:r w:rsidR="003246D7" w:rsidRPr="00C60029">
        <w:rPr>
          <w:b/>
          <w:bCs/>
          <w:sz w:val="28"/>
          <w:szCs w:val="28"/>
          <w:lang w:val="uk-UA"/>
        </w:rPr>
        <w:t>,</w:t>
      </w:r>
      <w:r w:rsidR="003246D7" w:rsidRPr="00C60029">
        <w:rPr>
          <w:sz w:val="28"/>
          <w:szCs w:val="28"/>
          <w:lang w:val="uk-UA"/>
        </w:rPr>
        <w:t xml:space="preserve"> голову атестаційної комісії</w:t>
      </w:r>
      <w:bookmarkEnd w:id="3"/>
      <w:r w:rsidR="003246D7" w:rsidRPr="00C60029">
        <w:rPr>
          <w:sz w:val="28"/>
          <w:szCs w:val="28"/>
          <w:lang w:val="uk-UA"/>
        </w:rPr>
        <w:t>, щодо порядку голосування (відкрито чи таємно) на засіданні атестаційної комісії.</w:t>
      </w:r>
    </w:p>
    <w:p w14:paraId="602954EE" w14:textId="77777777" w:rsidR="003246D7" w:rsidRPr="00C60029" w:rsidRDefault="003246D7" w:rsidP="003246D7">
      <w:pPr>
        <w:ind w:left="567" w:hanging="567"/>
        <w:contextualSpacing/>
        <w:rPr>
          <w:b/>
          <w:bCs/>
          <w:caps/>
          <w:sz w:val="28"/>
          <w:szCs w:val="28"/>
          <w:lang w:val="uk-UA"/>
        </w:rPr>
      </w:pPr>
      <w:bookmarkStart w:id="4" w:name="_Hlk156561849"/>
      <w:r w:rsidRPr="00C60029">
        <w:rPr>
          <w:b/>
          <w:bCs/>
          <w:caps/>
          <w:sz w:val="28"/>
          <w:szCs w:val="28"/>
          <w:lang w:val="uk-UA"/>
        </w:rPr>
        <w:t>Ухвалили:</w:t>
      </w:r>
    </w:p>
    <w:p w14:paraId="2CAC218D" w14:textId="77777777" w:rsidR="003246D7" w:rsidRPr="00C60029" w:rsidRDefault="003246D7" w:rsidP="003246D7">
      <w:pPr>
        <w:ind w:left="567" w:hanging="567"/>
        <w:contextualSpacing/>
        <w:jc w:val="both"/>
        <w:rPr>
          <w:sz w:val="28"/>
          <w:szCs w:val="28"/>
          <w:lang w:val="uk-UA"/>
        </w:rPr>
      </w:pPr>
      <w:r w:rsidRPr="00C60029">
        <w:rPr>
          <w:sz w:val="28"/>
          <w:szCs w:val="28"/>
          <w:lang w:val="uk-UA"/>
        </w:rPr>
        <w:t xml:space="preserve">1.1. </w:t>
      </w:r>
      <w:bookmarkEnd w:id="4"/>
      <w:r w:rsidRPr="00C60029">
        <w:rPr>
          <w:sz w:val="28"/>
          <w:szCs w:val="28"/>
          <w:lang w:val="uk-UA"/>
        </w:rPr>
        <w:t>Проводити відкрите голосування.</w:t>
      </w:r>
    </w:p>
    <w:p w14:paraId="628FF80F" w14:textId="77777777" w:rsidR="003246D7" w:rsidRPr="00C60029" w:rsidRDefault="003246D7" w:rsidP="003246D7">
      <w:pPr>
        <w:ind w:left="567" w:hanging="567"/>
        <w:jc w:val="both"/>
        <w:rPr>
          <w:b/>
          <w:bCs/>
          <w:sz w:val="28"/>
          <w:szCs w:val="28"/>
          <w:lang w:val="uk-UA"/>
        </w:rPr>
      </w:pPr>
    </w:p>
    <w:p w14:paraId="482C4F7C" w14:textId="77777777" w:rsidR="003246D7" w:rsidRPr="00797843" w:rsidRDefault="003246D7" w:rsidP="003246D7">
      <w:pPr>
        <w:ind w:left="567" w:hanging="567"/>
        <w:jc w:val="both"/>
        <w:rPr>
          <w:b/>
          <w:smallCap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Pr="00E326EE">
        <w:rPr>
          <w:b/>
          <w:bCs/>
          <w:sz w:val="28"/>
          <w:szCs w:val="28"/>
          <w:lang w:val="uk-UA"/>
        </w:rPr>
        <w:t>.</w:t>
      </w:r>
      <w:r w:rsidRPr="00797843">
        <w:rPr>
          <w:sz w:val="28"/>
          <w:szCs w:val="28"/>
          <w:lang w:val="uk-UA"/>
        </w:rPr>
        <w:t xml:space="preserve"> </w:t>
      </w:r>
      <w:r w:rsidRPr="00E326EE">
        <w:rPr>
          <w:b/>
          <w:caps/>
          <w:sz w:val="28"/>
          <w:szCs w:val="28"/>
          <w:lang w:val="uk-UA"/>
        </w:rPr>
        <w:t>Слухали:</w:t>
      </w:r>
    </w:p>
    <w:p w14:paraId="75D788EE" w14:textId="69D31676" w:rsidR="00F64B50" w:rsidRPr="009E4F6E" w:rsidRDefault="00803600" w:rsidP="009E4F6E">
      <w:pPr>
        <w:pStyle w:val="a4"/>
        <w:jc w:val="both"/>
        <w:rPr>
          <w:rFonts w:eastAsia="Calibri"/>
          <w:sz w:val="28"/>
          <w:lang w:val="uk-UA" w:eastAsia="en-US"/>
        </w:rPr>
      </w:pPr>
      <w:r>
        <w:rPr>
          <w:b/>
          <w:bCs/>
          <w:lang w:val="uk-UA"/>
        </w:rPr>
        <w:t xml:space="preserve"> </w:t>
      </w:r>
      <w:r w:rsidRPr="009E4F6E">
        <w:rPr>
          <w:bCs/>
          <w:sz w:val="28"/>
          <w:lang w:val="uk-UA"/>
        </w:rPr>
        <w:t>Паливоду Тетяну Вікторівну</w:t>
      </w:r>
      <w:r w:rsidR="003246D7" w:rsidRPr="009E4F6E">
        <w:rPr>
          <w:b/>
          <w:bCs/>
          <w:sz w:val="28"/>
          <w:lang w:val="uk-UA"/>
        </w:rPr>
        <w:t>,</w:t>
      </w:r>
      <w:r w:rsidR="003246D7" w:rsidRPr="009E4F6E">
        <w:rPr>
          <w:sz w:val="28"/>
          <w:lang w:val="uk-UA"/>
        </w:rPr>
        <w:t xml:space="preserve"> секретаря атестаційної комісії, яка надала членам атестаційної комісії матеріали професійної діяльності</w:t>
      </w:r>
      <w:r w:rsidR="00F64B50" w:rsidRPr="009E4F6E">
        <w:rPr>
          <w:rFonts w:eastAsia="Calibri"/>
          <w:sz w:val="28"/>
          <w:lang w:val="uk-UA" w:eastAsia="en-US"/>
        </w:rPr>
        <w:t xml:space="preserve"> </w:t>
      </w:r>
      <w:proofErr w:type="spellStart"/>
      <w:r w:rsidR="00F64B50" w:rsidRPr="009E4F6E">
        <w:rPr>
          <w:rFonts w:eastAsia="Calibri"/>
          <w:sz w:val="28"/>
          <w:lang w:val="uk-UA" w:eastAsia="en-US"/>
        </w:rPr>
        <w:t>педпрацівників</w:t>
      </w:r>
      <w:proofErr w:type="spellEnd"/>
      <w:r w:rsidR="00F64B50" w:rsidRPr="009E4F6E">
        <w:rPr>
          <w:rFonts w:eastAsia="Calibri"/>
          <w:sz w:val="28"/>
          <w:lang w:val="uk-UA" w:eastAsia="en-US"/>
        </w:rPr>
        <w:t>, які атестуються:</w:t>
      </w:r>
    </w:p>
    <w:p w14:paraId="66F2216F" w14:textId="7BB412C2" w:rsidR="003246D7" w:rsidRPr="009E4F6E" w:rsidRDefault="003246D7" w:rsidP="009E4F6E">
      <w:pPr>
        <w:pStyle w:val="a4"/>
        <w:jc w:val="both"/>
        <w:rPr>
          <w:rFonts w:eastAsia="Calibri"/>
          <w:sz w:val="28"/>
          <w:lang w:val="uk-UA" w:eastAsia="en-US"/>
        </w:rPr>
      </w:pPr>
      <w:r w:rsidRPr="009E4F6E">
        <w:rPr>
          <w:sz w:val="28"/>
          <w:lang w:val="uk-UA"/>
        </w:rPr>
        <w:t>Доповідач зазначила, що документи були подані відповідно</w:t>
      </w:r>
      <w:r w:rsidR="000555DF" w:rsidRPr="009E4F6E">
        <w:rPr>
          <w:sz w:val="28"/>
          <w:lang w:val="uk-UA"/>
        </w:rPr>
        <w:t xml:space="preserve"> до встановленого строку – до 30.10.2025</w:t>
      </w:r>
      <w:r w:rsidRPr="009E4F6E">
        <w:rPr>
          <w:sz w:val="28"/>
          <w:lang w:val="uk-UA"/>
        </w:rPr>
        <w:t xml:space="preserve"> року, відповідно до п.6 розділу ІІ Положення про атестацію педагогічних працівників зареєстровані у Журналі </w:t>
      </w:r>
      <w:r w:rsidRPr="009E4F6E">
        <w:rPr>
          <w:rFonts w:eastAsia="Calibri"/>
          <w:sz w:val="28"/>
          <w:lang w:val="uk-UA" w:eastAsia="en-US"/>
        </w:rPr>
        <w:t>реєстрації документів, поданих педагогічним працівником для розгляду на засіданні атестаційної комісії закладу дошкільної освіти «</w:t>
      </w:r>
      <w:r w:rsidR="00803600" w:rsidRPr="009E4F6E">
        <w:rPr>
          <w:rFonts w:eastAsia="Calibri"/>
          <w:sz w:val="28"/>
          <w:lang w:val="uk-UA" w:eastAsia="en-US"/>
        </w:rPr>
        <w:t>Росинка</w:t>
      </w:r>
      <w:r w:rsidRPr="009E4F6E">
        <w:rPr>
          <w:rFonts w:eastAsia="Calibri"/>
          <w:sz w:val="28"/>
          <w:lang w:val="uk-UA" w:eastAsia="en-US"/>
        </w:rPr>
        <w:t xml:space="preserve">» Горішньоплавнівської міської ради Кременчуцького району Полтавської </w:t>
      </w:r>
      <w:r w:rsidRPr="009E4F6E">
        <w:rPr>
          <w:rFonts w:eastAsia="Calibri"/>
          <w:sz w:val="28"/>
          <w:lang w:val="uk-UA" w:eastAsia="en-US"/>
        </w:rPr>
        <w:lastRenderedPageBreak/>
        <w:t xml:space="preserve">області і зберігалися у секретаря атестаційної комісії до розгляду на засіданні атестаційної комісії. </w:t>
      </w:r>
    </w:p>
    <w:p w14:paraId="131A92D9" w14:textId="063F456D" w:rsidR="0023449D" w:rsidRDefault="003246D7" w:rsidP="003246D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Доповідач нагадала присутнім на </w:t>
      </w:r>
      <w:r w:rsidR="003C3DB4">
        <w:rPr>
          <w:rFonts w:eastAsia="Calibri"/>
          <w:sz w:val="28"/>
          <w:szCs w:val="28"/>
          <w:lang w:val="uk-UA" w:eastAsia="en-US"/>
        </w:rPr>
        <w:t>які категорі</w:t>
      </w:r>
      <w:r w:rsidR="0093470D">
        <w:rPr>
          <w:rFonts w:eastAsia="Calibri"/>
          <w:sz w:val="28"/>
          <w:szCs w:val="28"/>
          <w:lang w:val="uk-UA" w:eastAsia="en-US"/>
        </w:rPr>
        <w:t>ї, звання та тарифні розряди</w:t>
      </w:r>
      <w:r>
        <w:rPr>
          <w:rFonts w:eastAsia="Calibri"/>
          <w:sz w:val="28"/>
          <w:szCs w:val="28"/>
          <w:lang w:val="uk-UA" w:eastAsia="en-US"/>
        </w:rPr>
        <w:t xml:space="preserve"> претендують педагоги:</w:t>
      </w:r>
    </w:p>
    <w:p w14:paraId="0273D99F" w14:textId="213C77B9" w:rsidR="0023449D" w:rsidRDefault="00BB6395" w:rsidP="0023449D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Паливода Тетяна Вікторівна, вихователь – методист </w:t>
      </w:r>
      <w:r w:rsidR="003246D7" w:rsidRPr="0023449D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підтвердження раніше присвоєній кваліфікаційній категорії «спеціаліст вищої категорії», та  підтвердження раніше присвоєного педагогічного звання «старший вихователь».</w:t>
      </w:r>
    </w:p>
    <w:p w14:paraId="2E90819C" w14:textId="54EB5605" w:rsidR="00BB6395" w:rsidRDefault="00BB6395" w:rsidP="00BB6395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Галушко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Тетяна </w:t>
      </w:r>
      <w:proofErr w:type="spellStart"/>
      <w:r>
        <w:rPr>
          <w:rFonts w:eastAsia="Calibri"/>
          <w:sz w:val="28"/>
          <w:szCs w:val="28"/>
          <w:lang w:val="uk-UA" w:eastAsia="en-US"/>
        </w:rPr>
        <w:t>валеріївна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3246D7" w:rsidRPr="0023449D">
        <w:rPr>
          <w:rFonts w:eastAsia="Calibri"/>
          <w:sz w:val="28"/>
          <w:szCs w:val="28"/>
          <w:lang w:val="uk-UA" w:eastAsia="en-US"/>
        </w:rPr>
        <w:t xml:space="preserve"> – на підтвердження раніше </w:t>
      </w:r>
      <w:r>
        <w:rPr>
          <w:rFonts w:eastAsia="Calibri"/>
          <w:sz w:val="28"/>
          <w:szCs w:val="28"/>
          <w:lang w:val="uk-UA" w:eastAsia="en-US"/>
        </w:rPr>
        <w:t>підтвердження раніше присвоєній кваліфікаційній категорії «спеціаліст вищої категорії», та  підтвердження раніше присвоєного педагогічного звання «практичний психолог - методист».</w:t>
      </w:r>
    </w:p>
    <w:p w14:paraId="0CC104F7" w14:textId="7E118899" w:rsidR="00BB6395" w:rsidRDefault="00BB6395" w:rsidP="00BB6395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BB6395">
        <w:rPr>
          <w:rFonts w:eastAsia="Calibri"/>
          <w:sz w:val="28"/>
          <w:szCs w:val="28"/>
          <w:lang w:val="uk-UA" w:eastAsia="en-US"/>
        </w:rPr>
        <w:t>Семенюта</w:t>
      </w:r>
      <w:proofErr w:type="spellEnd"/>
      <w:r w:rsidRPr="00BB6395">
        <w:rPr>
          <w:rFonts w:eastAsia="Calibri"/>
          <w:sz w:val="28"/>
          <w:szCs w:val="28"/>
          <w:lang w:val="uk-UA" w:eastAsia="en-US"/>
        </w:rPr>
        <w:t xml:space="preserve"> Ірина Олександрівна </w:t>
      </w:r>
      <w:r>
        <w:rPr>
          <w:rFonts w:eastAsia="Calibri"/>
          <w:sz w:val="28"/>
          <w:szCs w:val="28"/>
          <w:lang w:val="uk-UA" w:eastAsia="en-US"/>
        </w:rPr>
        <w:t xml:space="preserve"> -</w:t>
      </w:r>
      <w:r w:rsidRPr="00BB6395">
        <w:rPr>
          <w:rFonts w:eastAsia="Calibri"/>
          <w:sz w:val="28"/>
          <w:szCs w:val="28"/>
          <w:lang w:val="uk-UA" w:eastAsia="en-US"/>
        </w:rPr>
        <w:t xml:space="preserve"> на присвоєння кваліфікаційної категорії «спеціаліст першої категорії».</w:t>
      </w:r>
    </w:p>
    <w:p w14:paraId="01B23EA3" w14:textId="33108D64" w:rsidR="00BB6395" w:rsidRDefault="00BB6395" w:rsidP="00BB6395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  <w:lang w:val="uk-UA"/>
        </w:rPr>
        <w:t>Дольнік</w:t>
      </w:r>
      <w:proofErr w:type="spellEnd"/>
      <w:r>
        <w:rPr>
          <w:sz w:val="28"/>
          <w:szCs w:val="28"/>
          <w:lang w:val="uk-UA"/>
        </w:rPr>
        <w:t xml:space="preserve"> Наталія </w:t>
      </w:r>
      <w:proofErr w:type="spellStart"/>
      <w:r>
        <w:rPr>
          <w:sz w:val="28"/>
          <w:szCs w:val="28"/>
          <w:lang w:val="uk-UA"/>
        </w:rPr>
        <w:t>Селіверстівна</w:t>
      </w:r>
      <w:proofErr w:type="spellEnd"/>
      <w:r>
        <w:rPr>
          <w:sz w:val="28"/>
          <w:szCs w:val="28"/>
          <w:lang w:val="uk-UA"/>
        </w:rPr>
        <w:t xml:space="preserve"> - </w:t>
      </w:r>
      <w:r w:rsidRPr="00BB6395">
        <w:rPr>
          <w:sz w:val="28"/>
          <w:szCs w:val="28"/>
          <w:lang w:val="uk-UA"/>
        </w:rPr>
        <w:t>на підтвердження раніше встановленого 11тарифного розряду</w:t>
      </w:r>
    </w:p>
    <w:p w14:paraId="0EAC43C3" w14:textId="77777777" w:rsidR="003246D7" w:rsidRPr="009948F7" w:rsidRDefault="003246D7" w:rsidP="003246D7">
      <w:pPr>
        <w:jc w:val="both"/>
        <w:rPr>
          <w:b/>
          <w:caps/>
          <w:sz w:val="28"/>
          <w:szCs w:val="28"/>
          <w:lang w:val="uk-UA"/>
        </w:rPr>
      </w:pPr>
      <w:r w:rsidRPr="009948F7">
        <w:rPr>
          <w:b/>
          <w:caps/>
          <w:sz w:val="28"/>
          <w:szCs w:val="28"/>
          <w:lang w:val="uk-UA"/>
        </w:rPr>
        <w:t xml:space="preserve">Ухвалили: </w:t>
      </w:r>
    </w:p>
    <w:p w14:paraId="01B05BE5" w14:textId="77777777" w:rsidR="003246D7" w:rsidRPr="009948F7" w:rsidRDefault="003246D7" w:rsidP="00324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948F7">
        <w:rPr>
          <w:sz w:val="28"/>
          <w:szCs w:val="28"/>
          <w:lang w:val="uk-UA"/>
        </w:rPr>
        <w:t>.1.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Прийняти матеріали професійної діяльності для вивчення.</w:t>
      </w:r>
    </w:p>
    <w:p w14:paraId="65C221AD" w14:textId="77777777" w:rsidR="003246D7" w:rsidRDefault="003246D7" w:rsidP="003246D7">
      <w:pPr>
        <w:jc w:val="both"/>
        <w:rPr>
          <w:b/>
          <w:bCs/>
          <w:sz w:val="28"/>
          <w:szCs w:val="28"/>
          <w:lang w:val="uk-UA"/>
        </w:rPr>
      </w:pPr>
    </w:p>
    <w:p w14:paraId="6392E09C" w14:textId="77777777" w:rsidR="003246D7" w:rsidRDefault="003246D7" w:rsidP="003246D7">
      <w:pPr>
        <w:jc w:val="both"/>
        <w:rPr>
          <w:b/>
          <w:cap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Pr="00797843">
        <w:rPr>
          <w:sz w:val="28"/>
          <w:szCs w:val="28"/>
          <w:lang w:val="uk-UA"/>
        </w:rPr>
        <w:t xml:space="preserve">. </w:t>
      </w:r>
      <w:r w:rsidRPr="00E326EE">
        <w:rPr>
          <w:b/>
          <w:caps/>
          <w:sz w:val="28"/>
          <w:szCs w:val="28"/>
          <w:lang w:val="uk-UA"/>
        </w:rPr>
        <w:t>Слухали:</w:t>
      </w:r>
    </w:p>
    <w:p w14:paraId="2AE6740C" w14:textId="05F729DF" w:rsidR="00187903" w:rsidRDefault="00FF5E3C" w:rsidP="00187903">
      <w:pPr>
        <w:ind w:left="567" w:hanging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        </w:t>
      </w:r>
      <w:r w:rsidR="00BB6395" w:rsidRPr="00BB6395">
        <w:rPr>
          <w:bCs/>
          <w:sz w:val="28"/>
          <w:szCs w:val="28"/>
          <w:lang w:val="uk-UA"/>
        </w:rPr>
        <w:t>Оськіну Ірину Федорівну</w:t>
      </w:r>
      <w:r w:rsidR="00BB6395">
        <w:rPr>
          <w:sz w:val="28"/>
          <w:szCs w:val="28"/>
          <w:lang w:val="uk-UA"/>
        </w:rPr>
        <w:t>,</w:t>
      </w:r>
      <w:r w:rsidR="003246D7" w:rsidRPr="00C60029">
        <w:rPr>
          <w:sz w:val="28"/>
          <w:szCs w:val="28"/>
          <w:lang w:val="uk-UA"/>
        </w:rPr>
        <w:t xml:space="preserve"> голову атестаційної комісії</w:t>
      </w:r>
      <w:r w:rsidR="003246D7">
        <w:rPr>
          <w:sz w:val="28"/>
          <w:szCs w:val="28"/>
          <w:lang w:val="uk-UA"/>
        </w:rPr>
        <w:t xml:space="preserve">, </w:t>
      </w:r>
      <w:r w:rsidR="003246D7">
        <w:rPr>
          <w:rFonts w:eastAsia="Calibri"/>
          <w:sz w:val="28"/>
          <w:szCs w:val="28"/>
          <w:lang w:val="uk-UA" w:eastAsia="en-US"/>
        </w:rPr>
        <w:t xml:space="preserve">про розгляд матеріалів професійної діяльності </w:t>
      </w:r>
      <w:r w:rsidR="00187903">
        <w:rPr>
          <w:rFonts w:eastAsia="Calibri"/>
          <w:sz w:val="28"/>
          <w:szCs w:val="28"/>
          <w:lang w:val="uk-UA" w:eastAsia="en-US"/>
        </w:rPr>
        <w:t xml:space="preserve">ПІБ </w:t>
      </w:r>
      <w:r w:rsidR="00B77A42">
        <w:rPr>
          <w:rFonts w:eastAsia="Calibri"/>
          <w:sz w:val="28"/>
          <w:szCs w:val="28"/>
          <w:lang w:val="uk-UA" w:eastAsia="en-US"/>
        </w:rPr>
        <w:t xml:space="preserve">пед. </w:t>
      </w:r>
      <w:r w:rsidR="00187903">
        <w:rPr>
          <w:rFonts w:eastAsia="Calibri"/>
          <w:sz w:val="28"/>
          <w:szCs w:val="28"/>
          <w:lang w:val="uk-UA" w:eastAsia="en-US"/>
        </w:rPr>
        <w:t>працівників, які атестуються.</w:t>
      </w:r>
    </w:p>
    <w:p w14:paraId="14BFADB2" w14:textId="65FEB5D1" w:rsidR="003246D7" w:rsidRPr="00A52F8F" w:rsidRDefault="003246D7" w:rsidP="003246D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18774428" w14:textId="6C197D0B" w:rsidR="003246D7" w:rsidRDefault="00BB6395" w:rsidP="003246D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BB6395">
        <w:rPr>
          <w:bCs/>
          <w:sz w:val="28"/>
          <w:szCs w:val="28"/>
          <w:lang w:val="uk-UA"/>
        </w:rPr>
        <w:t>Семенюта</w:t>
      </w:r>
      <w:proofErr w:type="spellEnd"/>
      <w:r w:rsidRPr="00BB6395">
        <w:rPr>
          <w:bCs/>
          <w:sz w:val="28"/>
          <w:szCs w:val="28"/>
          <w:lang w:val="uk-UA"/>
        </w:rPr>
        <w:t xml:space="preserve"> Ірина Олександрівна</w:t>
      </w:r>
      <w:r>
        <w:rPr>
          <w:b/>
          <w:bCs/>
          <w:sz w:val="28"/>
          <w:szCs w:val="28"/>
          <w:lang w:val="uk-UA"/>
        </w:rPr>
        <w:t xml:space="preserve"> </w:t>
      </w:r>
      <w:r w:rsidR="003246D7" w:rsidRPr="009948F7">
        <w:rPr>
          <w:sz w:val="28"/>
          <w:szCs w:val="28"/>
          <w:lang w:val="uk-UA"/>
        </w:rPr>
        <w:t>виховател</w:t>
      </w:r>
      <w:r w:rsidR="00FF5E3C">
        <w:rPr>
          <w:sz w:val="28"/>
          <w:szCs w:val="28"/>
          <w:lang w:val="uk-UA"/>
        </w:rPr>
        <w:t>ь</w:t>
      </w:r>
      <w:r w:rsidR="003246D7" w:rsidRPr="009948F7">
        <w:rPr>
          <w:sz w:val="28"/>
          <w:szCs w:val="28"/>
          <w:lang w:val="uk-UA"/>
        </w:rPr>
        <w:t xml:space="preserve">, </w:t>
      </w:r>
      <w:r w:rsidR="003246D7">
        <w:rPr>
          <w:sz w:val="28"/>
          <w:szCs w:val="28"/>
          <w:lang w:val="uk-UA"/>
        </w:rPr>
        <w:t xml:space="preserve">яка </w:t>
      </w:r>
      <w:r w:rsidR="003246D7">
        <w:rPr>
          <w:bCs/>
          <w:sz w:val="28"/>
          <w:szCs w:val="28"/>
          <w:lang w:val="uk-UA"/>
        </w:rPr>
        <w:t xml:space="preserve">представила матеріали своєї </w:t>
      </w:r>
      <w:r w:rsidR="003246D7" w:rsidRPr="009948F7">
        <w:rPr>
          <w:sz w:val="28"/>
          <w:szCs w:val="28"/>
          <w:lang w:val="uk-UA"/>
        </w:rPr>
        <w:t>професійної діяльності</w:t>
      </w:r>
      <w:r w:rsidR="00B177DF">
        <w:rPr>
          <w:sz w:val="28"/>
          <w:szCs w:val="28"/>
          <w:lang w:val="uk-UA"/>
        </w:rPr>
        <w:t xml:space="preserve">, </w:t>
      </w:r>
      <w:r w:rsidR="003246D7">
        <w:rPr>
          <w:sz w:val="28"/>
          <w:szCs w:val="28"/>
          <w:lang w:val="uk-UA"/>
        </w:rPr>
        <w:t>індивідуальну траєкторію професійного розвитку</w:t>
      </w:r>
      <w:r w:rsidR="00B177DF">
        <w:rPr>
          <w:sz w:val="28"/>
          <w:szCs w:val="28"/>
          <w:lang w:val="uk-UA"/>
        </w:rPr>
        <w:t>.</w:t>
      </w:r>
      <w:r w:rsidR="003246D7">
        <w:rPr>
          <w:sz w:val="28"/>
          <w:szCs w:val="28"/>
          <w:lang w:val="uk-UA"/>
        </w:rPr>
        <w:t xml:space="preserve"> </w:t>
      </w:r>
      <w:r w:rsidR="00B177DF">
        <w:rPr>
          <w:sz w:val="28"/>
          <w:szCs w:val="28"/>
          <w:lang w:val="uk-UA"/>
        </w:rPr>
        <w:t>Р</w:t>
      </w:r>
      <w:r w:rsidR="003246D7">
        <w:rPr>
          <w:sz w:val="28"/>
          <w:szCs w:val="28"/>
          <w:lang w:val="uk-UA"/>
        </w:rPr>
        <w:t xml:space="preserve">озказала, що було нею зроблено для подолання своїх слабких сторін, яким чином працювала над обраною проблемною темою. Акцент у представленні матеріалів зробила на оснащенні розвивального середовища групи та освітнього процесу. </w:t>
      </w:r>
    </w:p>
    <w:p w14:paraId="3CF2993C" w14:textId="40871DE4" w:rsidR="00D00FA7" w:rsidRDefault="00FF5E3C" w:rsidP="00D00FA7">
      <w:pPr>
        <w:pStyle w:val="a4"/>
        <w:rPr>
          <w:rFonts w:eastAsia="Calibr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 Паливода Тетяна Вікторівна, вихователь – методист,</w:t>
      </w:r>
      <w:r w:rsidR="009E4F6E">
        <w:rPr>
          <w:bCs/>
          <w:sz w:val="28"/>
          <w:szCs w:val="28"/>
          <w:lang w:val="uk-UA"/>
        </w:rPr>
        <w:t xml:space="preserve">звернула увагу на те, що заклад з 2020року упроваджував парціальну програму «Дошкільнятам освіта для сталого розвитку» Та </w:t>
      </w:r>
      <w:r>
        <w:rPr>
          <w:rFonts w:eastAsia="Calibri"/>
          <w:sz w:val="28"/>
          <w:szCs w:val="28"/>
          <w:lang w:val="uk-UA" w:eastAsia="en-US"/>
        </w:rPr>
        <w:t xml:space="preserve"> досвід упровадження парціальної програми «Дошкільнятам – освіта для сталого розвитку»,</w:t>
      </w:r>
      <w:r w:rsidR="00B77A4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був відмічений під</w:t>
      </w:r>
      <w:r w:rsidR="00B77A4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час проведення семінару для вихователів</w:t>
      </w:r>
      <w:r w:rsidR="00B77A42">
        <w:rPr>
          <w:rFonts w:eastAsia="Calibri"/>
          <w:sz w:val="28"/>
          <w:szCs w:val="28"/>
          <w:lang w:val="uk-UA" w:eastAsia="en-US"/>
        </w:rPr>
        <w:t xml:space="preserve"> </w:t>
      </w:r>
      <w:r w:rsidR="00B77A42" w:rsidRPr="00B77A42">
        <w:rPr>
          <w:b/>
          <w:bCs/>
          <w:sz w:val="28"/>
        </w:rPr>
        <w:t xml:space="preserve">27 </w:t>
      </w:r>
      <w:proofErr w:type="spellStart"/>
      <w:r w:rsidR="00B77A42" w:rsidRPr="00B77A42">
        <w:rPr>
          <w:b/>
          <w:bCs/>
          <w:sz w:val="28"/>
        </w:rPr>
        <w:t>березня</w:t>
      </w:r>
      <w:proofErr w:type="spellEnd"/>
      <w:r w:rsidR="00B77A42" w:rsidRPr="00B77A42">
        <w:rPr>
          <w:b/>
          <w:bCs/>
          <w:sz w:val="28"/>
        </w:rPr>
        <w:t xml:space="preserve"> 2025 року </w:t>
      </w:r>
      <w:r w:rsidR="00B77A42" w:rsidRPr="00B77A42">
        <w:rPr>
          <w:sz w:val="28"/>
        </w:rPr>
        <w:t>в ЗДО «Росинка» «</w:t>
      </w:r>
      <w:proofErr w:type="spellStart"/>
      <w:r w:rsidR="00B77A42" w:rsidRPr="00B77A42">
        <w:rPr>
          <w:sz w:val="28"/>
        </w:rPr>
        <w:t>Упровадження</w:t>
      </w:r>
      <w:proofErr w:type="spellEnd"/>
      <w:r w:rsidR="00B77A42" w:rsidRPr="00B77A42">
        <w:rPr>
          <w:sz w:val="28"/>
        </w:rPr>
        <w:t xml:space="preserve"> </w:t>
      </w:r>
      <w:proofErr w:type="spellStart"/>
      <w:r w:rsidR="00B77A42" w:rsidRPr="00B77A42">
        <w:rPr>
          <w:sz w:val="28"/>
        </w:rPr>
        <w:t>парціальної</w:t>
      </w:r>
      <w:proofErr w:type="spellEnd"/>
      <w:r w:rsidR="00B77A42" w:rsidRPr="00B77A42">
        <w:rPr>
          <w:sz w:val="28"/>
        </w:rPr>
        <w:t xml:space="preserve"> </w:t>
      </w:r>
      <w:proofErr w:type="spellStart"/>
      <w:r w:rsidR="00B77A42" w:rsidRPr="00B77A42">
        <w:rPr>
          <w:sz w:val="28"/>
        </w:rPr>
        <w:t>програми</w:t>
      </w:r>
      <w:proofErr w:type="spellEnd"/>
      <w:r w:rsidR="00B77A42" w:rsidRPr="00B77A42">
        <w:rPr>
          <w:sz w:val="28"/>
        </w:rPr>
        <w:t xml:space="preserve"> «</w:t>
      </w:r>
      <w:proofErr w:type="spellStart"/>
      <w:r w:rsidR="00B77A42" w:rsidRPr="00B77A42">
        <w:rPr>
          <w:sz w:val="28"/>
        </w:rPr>
        <w:t>Дошкільнятам</w:t>
      </w:r>
      <w:proofErr w:type="spellEnd"/>
      <w:r w:rsidR="00B77A42" w:rsidRPr="00B77A42">
        <w:rPr>
          <w:sz w:val="28"/>
        </w:rPr>
        <w:t xml:space="preserve"> – </w:t>
      </w:r>
      <w:proofErr w:type="spellStart"/>
      <w:r w:rsidR="00B77A42" w:rsidRPr="00B77A42">
        <w:rPr>
          <w:sz w:val="28"/>
        </w:rPr>
        <w:t>освіта</w:t>
      </w:r>
      <w:proofErr w:type="spellEnd"/>
      <w:r w:rsidR="00B77A42" w:rsidRPr="00B77A42">
        <w:rPr>
          <w:sz w:val="28"/>
        </w:rPr>
        <w:t xml:space="preserve"> для </w:t>
      </w:r>
      <w:proofErr w:type="spellStart"/>
      <w:r w:rsidR="00B77A42" w:rsidRPr="00B77A42">
        <w:rPr>
          <w:sz w:val="28"/>
        </w:rPr>
        <w:t>сталого</w:t>
      </w:r>
      <w:proofErr w:type="spellEnd"/>
      <w:r w:rsidR="00B77A42" w:rsidRPr="00B77A42">
        <w:rPr>
          <w:sz w:val="28"/>
        </w:rPr>
        <w:t xml:space="preserve"> </w:t>
      </w:r>
      <w:proofErr w:type="spellStart"/>
      <w:r w:rsidR="00B77A42" w:rsidRPr="00B77A42">
        <w:rPr>
          <w:sz w:val="28"/>
        </w:rPr>
        <w:t>розвитку</w:t>
      </w:r>
      <w:proofErr w:type="spellEnd"/>
      <w:r w:rsidR="00B77A42" w:rsidRPr="00B77A42">
        <w:rPr>
          <w:sz w:val="28"/>
        </w:rPr>
        <w:t xml:space="preserve">» в </w:t>
      </w:r>
      <w:proofErr w:type="spellStart"/>
      <w:r w:rsidR="00B77A42" w:rsidRPr="00B77A42">
        <w:rPr>
          <w:sz w:val="28"/>
        </w:rPr>
        <w:t>закладі</w:t>
      </w:r>
      <w:proofErr w:type="spellEnd"/>
      <w:r w:rsidR="00B77A42" w:rsidRPr="00B77A42">
        <w:rPr>
          <w:sz w:val="28"/>
        </w:rPr>
        <w:t xml:space="preserve"> </w:t>
      </w:r>
      <w:proofErr w:type="spellStart"/>
      <w:r w:rsidR="00B77A42" w:rsidRPr="00B77A42">
        <w:rPr>
          <w:sz w:val="28"/>
        </w:rPr>
        <w:t>дошкільної</w:t>
      </w:r>
      <w:proofErr w:type="spellEnd"/>
      <w:r w:rsidR="00B77A42" w:rsidRPr="00B77A42">
        <w:rPr>
          <w:sz w:val="28"/>
        </w:rPr>
        <w:t xml:space="preserve"> </w:t>
      </w:r>
      <w:proofErr w:type="spellStart"/>
      <w:r w:rsidR="00B77A42" w:rsidRPr="00B77A42">
        <w:rPr>
          <w:sz w:val="28"/>
        </w:rPr>
        <w:t>освіти</w:t>
      </w:r>
      <w:proofErr w:type="spellEnd"/>
      <w:r w:rsidR="00B77A42" w:rsidRPr="00B77A42">
        <w:rPr>
          <w:sz w:val="28"/>
        </w:rPr>
        <w:t>»</w:t>
      </w:r>
      <w:r>
        <w:rPr>
          <w:rFonts w:eastAsia="Calibri"/>
          <w:sz w:val="28"/>
          <w:szCs w:val="28"/>
          <w:lang w:val="uk-UA" w:eastAsia="en-US"/>
        </w:rPr>
        <w:t xml:space="preserve">, опублікований на сторінках   </w:t>
      </w:r>
      <w:r w:rsidR="0010583C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журналу «О</w:t>
      </w:r>
      <w:r>
        <w:rPr>
          <w:rFonts w:eastAsia="Calibri"/>
          <w:sz w:val="28"/>
          <w:szCs w:val="28"/>
          <w:lang w:val="en-US" w:eastAsia="en-US"/>
        </w:rPr>
        <w:t>SVIT</w:t>
      </w:r>
      <w:r w:rsidR="00B77A42">
        <w:rPr>
          <w:rFonts w:eastAsia="Calibri"/>
          <w:sz w:val="28"/>
          <w:szCs w:val="28"/>
          <w:lang w:val="uk-UA" w:eastAsia="en-US"/>
        </w:rPr>
        <w:t>И», випуск 4 серпень 2025року.</w:t>
      </w:r>
      <w:r w:rsidR="0010583C">
        <w:rPr>
          <w:rFonts w:eastAsia="Calibri"/>
          <w:sz w:val="28"/>
          <w:szCs w:val="28"/>
          <w:lang w:val="uk-UA" w:eastAsia="en-US"/>
        </w:rPr>
        <w:t xml:space="preserve"> </w:t>
      </w:r>
      <w:r w:rsidR="00D00FA7">
        <w:rPr>
          <w:rFonts w:eastAsia="Calibri"/>
          <w:sz w:val="28"/>
          <w:szCs w:val="28"/>
          <w:lang w:val="uk-UA" w:eastAsia="en-US"/>
        </w:rPr>
        <w:t xml:space="preserve">Матеріали щодо упровадження кубиків </w:t>
      </w:r>
      <w:proofErr w:type="spellStart"/>
      <w:r w:rsidR="00D00FA7">
        <w:rPr>
          <w:rFonts w:eastAsia="Calibri"/>
          <w:sz w:val="28"/>
          <w:szCs w:val="28"/>
          <w:lang w:val="uk-UA" w:eastAsia="en-US"/>
        </w:rPr>
        <w:t>Блума</w:t>
      </w:r>
      <w:proofErr w:type="spellEnd"/>
      <w:r w:rsidR="00D00FA7">
        <w:rPr>
          <w:rFonts w:eastAsia="Calibri"/>
          <w:sz w:val="28"/>
          <w:szCs w:val="28"/>
          <w:lang w:val="uk-UA" w:eastAsia="en-US"/>
        </w:rPr>
        <w:t xml:space="preserve"> , в ЗДО «Росинка» висвітлений </w:t>
      </w:r>
      <w:r w:rsidR="0010583C">
        <w:rPr>
          <w:rFonts w:eastAsia="Calibri"/>
          <w:sz w:val="28"/>
          <w:szCs w:val="28"/>
          <w:lang w:val="uk-UA" w:eastAsia="en-US"/>
        </w:rPr>
        <w:t xml:space="preserve">  </w:t>
      </w:r>
      <w:r w:rsidR="00D00FA7">
        <w:rPr>
          <w:rFonts w:eastAsia="Calibri"/>
          <w:sz w:val="28"/>
          <w:szCs w:val="28"/>
          <w:lang w:val="uk-UA" w:eastAsia="en-US"/>
        </w:rPr>
        <w:t xml:space="preserve"> теж на сторінках журналу «О</w:t>
      </w:r>
      <w:r w:rsidR="00D00FA7">
        <w:rPr>
          <w:rFonts w:eastAsia="Calibri"/>
          <w:sz w:val="28"/>
          <w:szCs w:val="28"/>
          <w:lang w:val="en-US" w:eastAsia="en-US"/>
        </w:rPr>
        <w:t>SVIT</w:t>
      </w:r>
      <w:r w:rsidR="00D00FA7">
        <w:rPr>
          <w:rFonts w:eastAsia="Calibri"/>
          <w:sz w:val="28"/>
          <w:szCs w:val="28"/>
          <w:lang w:val="uk-UA" w:eastAsia="en-US"/>
        </w:rPr>
        <w:t xml:space="preserve">И», випуск 3, квітень 2025року. </w:t>
      </w:r>
    </w:p>
    <w:p w14:paraId="24935D20" w14:textId="7B6D3B9E" w:rsidR="0010583C" w:rsidRPr="00D00FA7" w:rsidRDefault="00D00FA7" w:rsidP="00D00FA7">
      <w:pPr>
        <w:pStyle w:val="a4"/>
        <w:rPr>
          <w:sz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Галушко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Тетяна Валеріївна, практичний психолог, зауважила про позитивний відгук серед педагогічних працівників та  вихователів – методистів закладів дошкільної освіти проведення  психологічного </w:t>
      </w:r>
      <w:proofErr w:type="spellStart"/>
      <w:r>
        <w:rPr>
          <w:rFonts w:eastAsia="Calibri"/>
          <w:sz w:val="28"/>
          <w:szCs w:val="28"/>
          <w:lang w:val="uk-UA" w:eastAsia="en-US"/>
        </w:rPr>
        <w:t>воркшопу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«Командний потенціал інклюзивного навчання»</w:t>
      </w:r>
      <w:r w:rsidR="004D34CB">
        <w:rPr>
          <w:rFonts w:eastAsia="Calibri"/>
          <w:sz w:val="28"/>
          <w:szCs w:val="28"/>
          <w:lang w:val="uk-UA" w:eastAsia="en-US"/>
        </w:rPr>
        <w:t>.</w:t>
      </w:r>
    </w:p>
    <w:p w14:paraId="08C905AA" w14:textId="77777777" w:rsidR="006D7659" w:rsidRDefault="006D7659" w:rsidP="003246D7">
      <w:pPr>
        <w:jc w:val="both"/>
        <w:rPr>
          <w:b/>
          <w:caps/>
          <w:sz w:val="28"/>
          <w:szCs w:val="28"/>
          <w:lang w:val="uk-UA"/>
        </w:rPr>
      </w:pPr>
      <w:bookmarkStart w:id="5" w:name="_Hlk155684587"/>
    </w:p>
    <w:p w14:paraId="22EB104B" w14:textId="77777777" w:rsidR="006D7659" w:rsidRDefault="006D7659" w:rsidP="003246D7">
      <w:pPr>
        <w:jc w:val="both"/>
        <w:rPr>
          <w:b/>
          <w:caps/>
          <w:sz w:val="28"/>
          <w:szCs w:val="28"/>
          <w:lang w:val="uk-UA"/>
        </w:rPr>
      </w:pPr>
    </w:p>
    <w:p w14:paraId="2EDCD64D" w14:textId="77777777" w:rsidR="006D7659" w:rsidRDefault="006D7659" w:rsidP="003246D7">
      <w:pPr>
        <w:jc w:val="both"/>
        <w:rPr>
          <w:b/>
          <w:caps/>
          <w:sz w:val="28"/>
          <w:szCs w:val="28"/>
          <w:lang w:val="uk-UA"/>
        </w:rPr>
      </w:pPr>
    </w:p>
    <w:p w14:paraId="691625A1" w14:textId="77777777" w:rsidR="006D7659" w:rsidRDefault="006D7659" w:rsidP="003246D7">
      <w:pPr>
        <w:jc w:val="both"/>
        <w:rPr>
          <w:b/>
          <w:caps/>
          <w:sz w:val="28"/>
          <w:szCs w:val="28"/>
          <w:lang w:val="uk-UA"/>
        </w:rPr>
      </w:pPr>
    </w:p>
    <w:p w14:paraId="11AE93A4" w14:textId="77777777" w:rsidR="006D7659" w:rsidRDefault="006D7659" w:rsidP="003246D7">
      <w:pPr>
        <w:jc w:val="both"/>
        <w:rPr>
          <w:b/>
          <w:caps/>
          <w:sz w:val="28"/>
          <w:szCs w:val="28"/>
          <w:lang w:val="uk-UA"/>
        </w:rPr>
      </w:pPr>
    </w:p>
    <w:p w14:paraId="7162C19C" w14:textId="77777777" w:rsidR="006D7659" w:rsidRDefault="006D7659" w:rsidP="003246D7">
      <w:pPr>
        <w:jc w:val="both"/>
        <w:rPr>
          <w:b/>
          <w:caps/>
          <w:sz w:val="28"/>
          <w:szCs w:val="28"/>
          <w:lang w:val="uk-UA"/>
        </w:rPr>
      </w:pPr>
    </w:p>
    <w:p w14:paraId="327E78BD" w14:textId="77777777" w:rsidR="003246D7" w:rsidRDefault="003246D7" w:rsidP="003246D7">
      <w:pPr>
        <w:jc w:val="both"/>
        <w:rPr>
          <w:b/>
          <w:caps/>
          <w:sz w:val="28"/>
          <w:szCs w:val="28"/>
          <w:lang w:val="uk-UA"/>
        </w:rPr>
      </w:pPr>
      <w:r w:rsidRPr="009948F7">
        <w:rPr>
          <w:b/>
          <w:caps/>
          <w:sz w:val="28"/>
          <w:szCs w:val="28"/>
          <w:lang w:val="uk-UA"/>
        </w:rPr>
        <w:t xml:space="preserve">Виступили: </w:t>
      </w:r>
    </w:p>
    <w:p w14:paraId="36491121" w14:textId="76D764BF" w:rsidR="0061776D" w:rsidRPr="00A9147A" w:rsidRDefault="0061776D" w:rsidP="003246D7">
      <w:pPr>
        <w:jc w:val="both"/>
        <w:rPr>
          <w:bCs/>
          <w:caps/>
          <w:sz w:val="28"/>
          <w:szCs w:val="28"/>
          <w:lang w:val="uk-UA"/>
        </w:rPr>
      </w:pPr>
    </w:p>
    <w:bookmarkEnd w:id="5"/>
    <w:p w14:paraId="5E96978D" w14:textId="691E2032" w:rsidR="004A532D" w:rsidRDefault="004D34CB" w:rsidP="00324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Сівак Світлана Станіславівна, яка вказала нате що проведені заходи  створюють  позитивний  імідж закладу, зацікавленість</w:t>
      </w:r>
      <w:r w:rsidR="0074334D">
        <w:rPr>
          <w:sz w:val="28"/>
          <w:szCs w:val="28"/>
          <w:lang w:val="uk-UA"/>
        </w:rPr>
        <w:t xml:space="preserve"> нашим </w:t>
      </w:r>
      <w:r>
        <w:rPr>
          <w:sz w:val="28"/>
          <w:szCs w:val="28"/>
          <w:lang w:val="uk-UA"/>
        </w:rPr>
        <w:t xml:space="preserve"> досвідом роботи педагогічних працівників міста,</w:t>
      </w:r>
      <w:r w:rsidR="0074334D">
        <w:rPr>
          <w:sz w:val="28"/>
          <w:szCs w:val="28"/>
          <w:lang w:val="uk-UA"/>
        </w:rPr>
        <w:t xml:space="preserve"> осучаснення освітнього процесу, створення інноваційного освітнього середовища. Вказує на постійне </w:t>
      </w:r>
      <w:r>
        <w:rPr>
          <w:sz w:val="28"/>
          <w:szCs w:val="28"/>
          <w:lang w:val="uk-UA"/>
        </w:rPr>
        <w:t xml:space="preserve">підвищення професійної кваліфікації усіх працівників, які атестуються. </w:t>
      </w:r>
      <w:r w:rsidR="00A9147A" w:rsidRPr="006C2F77">
        <w:rPr>
          <w:sz w:val="28"/>
          <w:szCs w:val="28"/>
          <w:lang w:val="uk-UA"/>
        </w:rPr>
        <w:t xml:space="preserve"> </w:t>
      </w:r>
    </w:p>
    <w:p w14:paraId="6B4D1E70" w14:textId="77777777" w:rsidR="0010583C" w:rsidRDefault="0010583C" w:rsidP="003246D7">
      <w:pPr>
        <w:jc w:val="both"/>
        <w:rPr>
          <w:sz w:val="28"/>
          <w:szCs w:val="28"/>
          <w:lang w:val="uk-UA"/>
        </w:rPr>
      </w:pPr>
    </w:p>
    <w:p w14:paraId="0930BBD2" w14:textId="57C9BBAE" w:rsidR="003246D7" w:rsidRDefault="003246D7" w:rsidP="003246D7">
      <w:pPr>
        <w:jc w:val="both"/>
        <w:rPr>
          <w:b/>
          <w:caps/>
          <w:sz w:val="28"/>
          <w:szCs w:val="28"/>
          <w:lang w:val="uk-UA"/>
        </w:rPr>
      </w:pPr>
      <w:r w:rsidRPr="001909C4">
        <w:rPr>
          <w:b/>
          <w:caps/>
          <w:sz w:val="28"/>
          <w:szCs w:val="28"/>
          <w:lang w:val="uk-UA"/>
        </w:rPr>
        <w:t>Ухвалили:</w:t>
      </w:r>
    </w:p>
    <w:p w14:paraId="6AE250A3" w14:textId="77777777" w:rsidR="006D7659" w:rsidRDefault="006D6F2B" w:rsidP="006D6F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E2BD8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Матеріали професійної діяльності</w:t>
      </w:r>
      <w:r w:rsidR="006D7659">
        <w:rPr>
          <w:sz w:val="28"/>
          <w:szCs w:val="28"/>
          <w:lang w:val="uk-UA"/>
        </w:rPr>
        <w:t>:</w:t>
      </w:r>
    </w:p>
    <w:p w14:paraId="4B441F42" w14:textId="04A17373" w:rsidR="006D7659" w:rsidRDefault="006D6F2B" w:rsidP="006D765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74334D">
        <w:rPr>
          <w:sz w:val="28"/>
          <w:szCs w:val="28"/>
          <w:lang w:val="uk-UA"/>
        </w:rPr>
        <w:t>Семенюти</w:t>
      </w:r>
      <w:proofErr w:type="spellEnd"/>
      <w:r w:rsidR="0074334D">
        <w:rPr>
          <w:sz w:val="28"/>
          <w:szCs w:val="28"/>
          <w:lang w:val="uk-UA"/>
        </w:rPr>
        <w:t xml:space="preserve"> Ірини Олександрівни,</w:t>
      </w:r>
      <w:r w:rsidR="006D7659">
        <w:rPr>
          <w:sz w:val="28"/>
          <w:szCs w:val="28"/>
          <w:lang w:val="uk-UA"/>
        </w:rPr>
        <w:t>вихователя групи  «Кульбабка»;</w:t>
      </w:r>
    </w:p>
    <w:p w14:paraId="2720508B" w14:textId="3E20A509" w:rsidR="006D7659" w:rsidRDefault="0074334D" w:rsidP="006D765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Галушко</w:t>
      </w:r>
      <w:proofErr w:type="spellEnd"/>
      <w:r>
        <w:rPr>
          <w:sz w:val="28"/>
          <w:szCs w:val="28"/>
          <w:lang w:val="uk-UA"/>
        </w:rPr>
        <w:t xml:space="preserve"> Тетяни</w:t>
      </w:r>
      <w:r w:rsidR="006D7659">
        <w:rPr>
          <w:sz w:val="28"/>
          <w:szCs w:val="28"/>
          <w:lang w:val="uk-UA"/>
        </w:rPr>
        <w:t xml:space="preserve"> Валеріївни,</w:t>
      </w:r>
      <w:r w:rsidR="006D7659" w:rsidRPr="006D7659">
        <w:rPr>
          <w:sz w:val="28"/>
          <w:szCs w:val="28"/>
          <w:lang w:val="uk-UA"/>
        </w:rPr>
        <w:t xml:space="preserve"> </w:t>
      </w:r>
      <w:r w:rsidR="006D7659">
        <w:rPr>
          <w:sz w:val="28"/>
          <w:szCs w:val="28"/>
          <w:lang w:val="uk-UA"/>
        </w:rPr>
        <w:t>практичного психолога ;</w:t>
      </w:r>
    </w:p>
    <w:p w14:paraId="6D9A7B02" w14:textId="47B3B732" w:rsidR="006D7659" w:rsidRDefault="006D7659" w:rsidP="006D765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Дольнік</w:t>
      </w:r>
      <w:proofErr w:type="spellEnd"/>
      <w:r>
        <w:rPr>
          <w:sz w:val="28"/>
          <w:szCs w:val="28"/>
          <w:lang w:val="uk-UA"/>
        </w:rPr>
        <w:t xml:space="preserve"> Наталії Селіверстівні, вихователя</w:t>
      </w:r>
      <w:r w:rsidR="009E4F6E">
        <w:rPr>
          <w:sz w:val="28"/>
          <w:szCs w:val="28"/>
          <w:lang w:val="uk-UA"/>
        </w:rPr>
        <w:t xml:space="preserve"> г</w:t>
      </w:r>
      <w:bookmarkStart w:id="6" w:name="_GoBack"/>
      <w:bookmarkEnd w:id="6"/>
      <w:r w:rsidR="009E4F6E">
        <w:rPr>
          <w:sz w:val="28"/>
          <w:szCs w:val="28"/>
          <w:lang w:val="uk-UA"/>
        </w:rPr>
        <w:t>рупи  «Ягідка»</w:t>
      </w:r>
      <w:r>
        <w:rPr>
          <w:sz w:val="28"/>
          <w:szCs w:val="28"/>
          <w:lang w:val="uk-UA"/>
        </w:rPr>
        <w:t xml:space="preserve">;  </w:t>
      </w:r>
    </w:p>
    <w:p w14:paraId="471087DA" w14:textId="081AAD4A" w:rsidR="006D7659" w:rsidRDefault="006D7659" w:rsidP="006D765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Паливоди Тетяни Вікторівни, вихователя – методиста,</w:t>
      </w:r>
    </w:p>
    <w:p w14:paraId="1274FB00" w14:textId="60388FE2" w:rsidR="006D6F2B" w:rsidRDefault="0074334D" w:rsidP="006D76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D6F2B">
        <w:rPr>
          <w:sz w:val="28"/>
          <w:szCs w:val="28"/>
          <w:lang w:val="uk-UA"/>
        </w:rPr>
        <w:t>вважати достатніми для визначення рівня професійної кваліфікації.</w:t>
      </w:r>
    </w:p>
    <w:p w14:paraId="525A7B8E" w14:textId="77777777" w:rsidR="0074334D" w:rsidRDefault="0074334D" w:rsidP="006D6F2B">
      <w:pPr>
        <w:ind w:firstLine="709"/>
        <w:jc w:val="both"/>
        <w:rPr>
          <w:sz w:val="28"/>
          <w:szCs w:val="28"/>
          <w:lang w:val="uk-UA"/>
        </w:rPr>
      </w:pPr>
    </w:p>
    <w:p w14:paraId="50D4E57E" w14:textId="4BC7F326" w:rsidR="006D6F2B" w:rsidRPr="006D6F2B" w:rsidRDefault="006D6F2B" w:rsidP="006D6F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Вивчити педагогічну майстерність під час </w:t>
      </w:r>
      <w:r w:rsidR="0074334D">
        <w:rPr>
          <w:sz w:val="28"/>
          <w:szCs w:val="28"/>
          <w:lang w:val="uk-UA"/>
        </w:rPr>
        <w:t>освітніх заходів протягом періоду атестації.</w:t>
      </w:r>
    </w:p>
    <w:p w14:paraId="2DA2294D" w14:textId="74AA5F00" w:rsidR="003246D7" w:rsidRPr="007E2BD8" w:rsidRDefault="0010583C" w:rsidP="003246D7">
      <w:pPr>
        <w:ind w:firstLine="709"/>
        <w:jc w:val="both"/>
        <w:rPr>
          <w:sz w:val="28"/>
          <w:szCs w:val="28"/>
          <w:lang w:val="uk-UA"/>
        </w:rPr>
      </w:pPr>
      <w:bookmarkStart w:id="7" w:name="_Hlk116547201"/>
      <w:r>
        <w:rPr>
          <w:sz w:val="28"/>
          <w:szCs w:val="28"/>
          <w:lang w:val="uk-UA"/>
        </w:rPr>
        <w:t>3</w:t>
      </w:r>
      <w:r w:rsidR="003246D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="003246D7">
        <w:rPr>
          <w:sz w:val="28"/>
          <w:szCs w:val="28"/>
          <w:lang w:val="uk-UA"/>
        </w:rPr>
        <w:t xml:space="preserve">. Матеріали професійної діяльності </w:t>
      </w:r>
      <w:r w:rsidR="006D7659">
        <w:rPr>
          <w:sz w:val="28"/>
          <w:szCs w:val="28"/>
          <w:lang w:val="uk-UA"/>
        </w:rPr>
        <w:t xml:space="preserve">педагогів, які атестуються </w:t>
      </w:r>
      <w:r w:rsidR="003246D7">
        <w:rPr>
          <w:sz w:val="28"/>
          <w:szCs w:val="28"/>
          <w:lang w:val="uk-UA"/>
        </w:rPr>
        <w:t>вважати достатніми для підтвердження рівня професійної кваліфікації.</w:t>
      </w:r>
    </w:p>
    <w:p w14:paraId="411749C9" w14:textId="77777777" w:rsidR="003246D7" w:rsidRPr="00DC0385" w:rsidRDefault="003246D7" w:rsidP="003246D7">
      <w:pPr>
        <w:jc w:val="both"/>
        <w:rPr>
          <w:b/>
          <w:sz w:val="28"/>
          <w:szCs w:val="28"/>
          <w:lang w:val="uk-UA"/>
        </w:rPr>
      </w:pPr>
    </w:p>
    <w:p w14:paraId="3576838E" w14:textId="77777777" w:rsidR="003246D7" w:rsidRDefault="003246D7" w:rsidP="003246D7">
      <w:pPr>
        <w:tabs>
          <w:tab w:val="left" w:pos="6379"/>
        </w:tabs>
        <w:jc w:val="both"/>
        <w:rPr>
          <w:sz w:val="28"/>
          <w:szCs w:val="28"/>
          <w:lang w:val="uk-UA"/>
        </w:rPr>
      </w:pPr>
      <w:bookmarkStart w:id="8" w:name="_Hlk132708057"/>
      <w:bookmarkEnd w:id="7"/>
    </w:p>
    <w:p w14:paraId="1EA1A8C4" w14:textId="23D3A0B5" w:rsidR="003246D7" w:rsidRPr="00CF0540" w:rsidRDefault="003246D7" w:rsidP="003246D7">
      <w:pPr>
        <w:tabs>
          <w:tab w:val="left" w:pos="6379"/>
        </w:tabs>
        <w:jc w:val="both"/>
        <w:rPr>
          <w:b/>
          <w:bCs/>
          <w:sz w:val="28"/>
          <w:szCs w:val="28"/>
          <w:lang w:val="uk-UA"/>
        </w:rPr>
      </w:pPr>
      <w:r w:rsidRPr="00CF0540">
        <w:rPr>
          <w:b/>
          <w:bCs/>
          <w:sz w:val="28"/>
          <w:szCs w:val="28"/>
          <w:lang w:val="uk-UA"/>
        </w:rPr>
        <w:t xml:space="preserve">Голова </w:t>
      </w:r>
      <w:r>
        <w:rPr>
          <w:b/>
          <w:bCs/>
          <w:sz w:val="28"/>
          <w:szCs w:val="28"/>
          <w:lang w:val="uk-UA"/>
        </w:rPr>
        <w:t>атестаційної комісії</w:t>
      </w:r>
      <w:r w:rsidRPr="00CF0540">
        <w:rPr>
          <w:b/>
          <w:bCs/>
          <w:sz w:val="28"/>
          <w:szCs w:val="28"/>
          <w:lang w:val="uk-UA"/>
        </w:rPr>
        <w:t xml:space="preserve">                                                 </w:t>
      </w:r>
      <w:r w:rsidR="006D7659">
        <w:rPr>
          <w:b/>
          <w:bCs/>
          <w:sz w:val="28"/>
          <w:szCs w:val="28"/>
          <w:lang w:val="uk-UA"/>
        </w:rPr>
        <w:t>Ірина ОСЬКІНА</w:t>
      </w:r>
    </w:p>
    <w:p w14:paraId="3AD43A4D" w14:textId="77777777" w:rsidR="003246D7" w:rsidRDefault="003246D7" w:rsidP="003246D7">
      <w:pPr>
        <w:tabs>
          <w:tab w:val="left" w:pos="6379"/>
        </w:tabs>
        <w:jc w:val="both"/>
        <w:rPr>
          <w:b/>
          <w:bCs/>
          <w:sz w:val="16"/>
          <w:szCs w:val="16"/>
          <w:lang w:val="uk-UA"/>
        </w:rPr>
      </w:pPr>
    </w:p>
    <w:p w14:paraId="7ACD604E" w14:textId="77777777" w:rsidR="003246D7" w:rsidRPr="00CF0540" w:rsidRDefault="003246D7" w:rsidP="003246D7">
      <w:pPr>
        <w:tabs>
          <w:tab w:val="left" w:pos="6379"/>
        </w:tabs>
        <w:jc w:val="both"/>
        <w:rPr>
          <w:b/>
          <w:bCs/>
          <w:sz w:val="16"/>
          <w:szCs w:val="16"/>
          <w:lang w:val="uk-UA"/>
        </w:rPr>
      </w:pPr>
    </w:p>
    <w:p w14:paraId="33F4835A" w14:textId="1F7036BE" w:rsidR="003246D7" w:rsidRDefault="003246D7" w:rsidP="003246D7">
      <w:pPr>
        <w:tabs>
          <w:tab w:val="left" w:pos="6379"/>
        </w:tabs>
        <w:jc w:val="both"/>
        <w:rPr>
          <w:b/>
          <w:bCs/>
          <w:sz w:val="28"/>
          <w:szCs w:val="28"/>
          <w:lang w:val="uk-UA"/>
        </w:rPr>
      </w:pPr>
      <w:r w:rsidRPr="00CF0540">
        <w:rPr>
          <w:b/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bookmarkEnd w:id="8"/>
      <w:r w:rsidR="006D7659">
        <w:rPr>
          <w:b/>
          <w:bCs/>
          <w:sz w:val="28"/>
          <w:szCs w:val="28"/>
          <w:lang w:val="uk-UA"/>
        </w:rPr>
        <w:t>Тетяна ПАЛИВОДА</w:t>
      </w:r>
    </w:p>
    <w:p w14:paraId="465FE6A4" w14:textId="77777777" w:rsidR="003246D7" w:rsidRPr="00A52F8F" w:rsidRDefault="003246D7" w:rsidP="003246D7">
      <w:pPr>
        <w:tabs>
          <w:tab w:val="left" w:pos="6379"/>
        </w:tabs>
        <w:jc w:val="both"/>
        <w:rPr>
          <w:b/>
          <w:bCs/>
          <w:sz w:val="28"/>
          <w:szCs w:val="28"/>
          <w:lang w:val="uk-UA"/>
        </w:rPr>
      </w:pPr>
    </w:p>
    <w:p w14:paraId="3B018AE5" w14:textId="77777777" w:rsidR="00B274C4" w:rsidRPr="00803600" w:rsidRDefault="00B274C4">
      <w:pPr>
        <w:rPr>
          <w:lang w:val="uk-UA"/>
        </w:rPr>
      </w:pPr>
    </w:p>
    <w:sectPr w:rsidR="00B274C4" w:rsidRPr="00803600" w:rsidSect="00AD41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4034"/>
    <w:multiLevelType w:val="hybridMultilevel"/>
    <w:tmpl w:val="27F087A6"/>
    <w:lvl w:ilvl="0" w:tplc="8F063D9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9856C7"/>
    <w:multiLevelType w:val="hybridMultilevel"/>
    <w:tmpl w:val="8EAE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1E"/>
    <w:rsid w:val="000555DF"/>
    <w:rsid w:val="0010583C"/>
    <w:rsid w:val="00187903"/>
    <w:rsid w:val="0023449D"/>
    <w:rsid w:val="003246D7"/>
    <w:rsid w:val="00375D15"/>
    <w:rsid w:val="00396A1E"/>
    <w:rsid w:val="003C3DB4"/>
    <w:rsid w:val="0041769E"/>
    <w:rsid w:val="004A532D"/>
    <w:rsid w:val="004D34CB"/>
    <w:rsid w:val="005B2070"/>
    <w:rsid w:val="0061776D"/>
    <w:rsid w:val="006C2F77"/>
    <w:rsid w:val="006D6F2B"/>
    <w:rsid w:val="006D7659"/>
    <w:rsid w:val="00714475"/>
    <w:rsid w:val="0074334D"/>
    <w:rsid w:val="00782578"/>
    <w:rsid w:val="00803600"/>
    <w:rsid w:val="008C4576"/>
    <w:rsid w:val="0093470D"/>
    <w:rsid w:val="0094281B"/>
    <w:rsid w:val="009E4F6E"/>
    <w:rsid w:val="009F4F9C"/>
    <w:rsid w:val="00A06711"/>
    <w:rsid w:val="00A8644C"/>
    <w:rsid w:val="00A9147A"/>
    <w:rsid w:val="00AD4153"/>
    <w:rsid w:val="00B177DF"/>
    <w:rsid w:val="00B274C4"/>
    <w:rsid w:val="00B77A42"/>
    <w:rsid w:val="00BB6395"/>
    <w:rsid w:val="00CD0A11"/>
    <w:rsid w:val="00D00FA7"/>
    <w:rsid w:val="00DA6AF6"/>
    <w:rsid w:val="00DE1078"/>
    <w:rsid w:val="00DE386A"/>
    <w:rsid w:val="00EB4EC4"/>
    <w:rsid w:val="00F1382E"/>
    <w:rsid w:val="00F64B50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C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49D"/>
    <w:pPr>
      <w:ind w:left="720"/>
      <w:contextualSpacing/>
    </w:pPr>
  </w:style>
  <w:style w:type="paragraph" w:styleId="a4">
    <w:name w:val="No Spacing"/>
    <w:uiPriority w:val="1"/>
    <w:qFormat/>
    <w:rsid w:val="00B77A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49D"/>
    <w:pPr>
      <w:ind w:left="720"/>
      <w:contextualSpacing/>
    </w:pPr>
  </w:style>
  <w:style w:type="paragraph" w:styleId="a4">
    <w:name w:val="No Spacing"/>
    <w:uiPriority w:val="1"/>
    <w:qFormat/>
    <w:rsid w:val="00B77A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Шошина</dc:creator>
  <cp:keywords/>
  <dc:description/>
  <cp:lastModifiedBy>Ros-8</cp:lastModifiedBy>
  <cp:revision>34</cp:revision>
  <cp:lastPrinted>2025-11-03T09:18:00Z</cp:lastPrinted>
  <dcterms:created xsi:type="dcterms:W3CDTF">2024-01-23T13:31:00Z</dcterms:created>
  <dcterms:modified xsi:type="dcterms:W3CDTF">2025-11-03T09:19:00Z</dcterms:modified>
</cp:coreProperties>
</file>